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9B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2EA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82EA7" w:rsidRPr="00182EA7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 xml:space="preserve">С 01 апреля 2019 года начнется комплектование детских садов </w:t>
      </w:r>
      <w:proofErr w:type="spellStart"/>
      <w:r w:rsidRPr="00182EA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2EA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82EA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182EA7">
        <w:rPr>
          <w:rFonts w:ascii="Times New Roman" w:hAnsi="Times New Roman" w:cs="Times New Roman"/>
          <w:sz w:val="28"/>
          <w:szCs w:val="28"/>
        </w:rPr>
        <w:t xml:space="preserve"> на новый 2019/2020 учебный год.</w:t>
      </w: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>В связи с этим родителям, имеющим льготы по зачислению ребенка в детский сад и имеющим в автоматизированной информационной системе «Электронный детский сад» статус «Подтверждение льгот» необходимо подтвердить льготу в районном отделе образования по месту жительства.</w:t>
      </w:r>
    </w:p>
    <w:sectPr w:rsidR="00182EA7" w:rsidRPr="0018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A7"/>
    <w:rsid w:val="00171E9B"/>
    <w:rsid w:val="00182EA7"/>
    <w:rsid w:val="00AD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 Халилова</dc:creator>
  <cp:lastModifiedBy>User</cp:lastModifiedBy>
  <cp:revision>2</cp:revision>
  <dcterms:created xsi:type="dcterms:W3CDTF">2019-03-15T07:28:00Z</dcterms:created>
  <dcterms:modified xsi:type="dcterms:W3CDTF">2019-03-15T07:28:00Z</dcterms:modified>
</cp:coreProperties>
</file>